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729" w:rsidRPr="00A601DB" w:rsidRDefault="00A601DB">
      <w:pPr>
        <w:rPr>
          <w:rFonts w:ascii="AngsanaUPC" w:hAnsi="AngsanaUPC" w:cs="AngsanaUPC"/>
          <w:sz w:val="36"/>
          <w:szCs w:val="44"/>
        </w:rPr>
      </w:pPr>
      <w:r w:rsidRPr="00A601DB">
        <w:rPr>
          <w:rFonts w:ascii="AngsanaUPC" w:hAnsi="AngsanaUPC" w:cs="AngsanaUPC"/>
          <w:color w:val="212121"/>
          <w:sz w:val="32"/>
          <w:szCs w:val="32"/>
          <w:shd w:val="clear" w:color="auto" w:fill="FFFFFF"/>
        </w:rPr>
        <w:t>Reviewers</w:t>
      </w:r>
      <w:r w:rsidRPr="00A601DB">
        <w:rPr>
          <w:rFonts w:ascii="AngsanaUPC" w:hAnsi="AngsanaUPC" w:cs="AngsanaUPC"/>
          <w:color w:val="212121"/>
          <w:sz w:val="32"/>
          <w:szCs w:val="32"/>
        </w:rPr>
        <w:br/>
      </w:r>
      <w:r w:rsidRPr="00A601DB">
        <w:rPr>
          <w:rFonts w:ascii="AngsanaUPC" w:hAnsi="AngsanaUPC" w:cs="AngsanaUPC"/>
          <w:color w:val="212121"/>
          <w:sz w:val="32"/>
          <w:szCs w:val="32"/>
        </w:rPr>
        <w:br/>
      </w:r>
      <w:r w:rsidRPr="00A601DB">
        <w:rPr>
          <w:rFonts w:ascii="AngsanaUPC" w:hAnsi="AngsanaUPC" w:cs="AngsanaUPC"/>
          <w:color w:val="212121"/>
          <w:sz w:val="32"/>
          <w:szCs w:val="32"/>
          <w:shd w:val="clear" w:color="auto" w:fill="FFFFFF"/>
        </w:rPr>
        <w:t xml:space="preserve">1.      </w:t>
      </w:r>
      <w:r w:rsidRPr="00A601DB">
        <w:rPr>
          <w:rFonts w:ascii="AngsanaUPC" w:hAnsi="AngsanaUPC" w:cs="AngsanaUPC"/>
          <w:color w:val="212121"/>
          <w:sz w:val="32"/>
          <w:szCs w:val="32"/>
          <w:shd w:val="clear" w:color="auto" w:fill="FFFFFF"/>
          <w:cs/>
        </w:rPr>
        <w:t>นพ. สตางค์ ศุภผล สถานที่ทำงาน กลุ่มงานเวชกรรมสังคม รพ.ขอนแก่น</w:t>
      </w:r>
      <w:r w:rsidRPr="00A601DB">
        <w:rPr>
          <w:rStyle w:val="apple-converted-space"/>
          <w:rFonts w:ascii="AngsanaUPC" w:hAnsi="AngsanaUPC" w:cs="AngsanaUPC"/>
          <w:color w:val="212121"/>
          <w:sz w:val="32"/>
          <w:szCs w:val="32"/>
          <w:shd w:val="clear" w:color="auto" w:fill="FFFFFF"/>
        </w:rPr>
        <w:t> </w:t>
      </w:r>
      <w:r w:rsidRPr="00A601DB">
        <w:rPr>
          <w:rFonts w:ascii="AngsanaUPC" w:hAnsi="AngsanaUPC" w:cs="AngsanaUPC"/>
          <w:color w:val="212121"/>
          <w:sz w:val="32"/>
          <w:szCs w:val="32"/>
        </w:rPr>
        <w:br/>
      </w:r>
      <w:r w:rsidRPr="00A601DB">
        <w:rPr>
          <w:rFonts w:ascii="AngsanaUPC" w:hAnsi="AngsanaUPC" w:cs="AngsanaUPC"/>
          <w:color w:val="212121"/>
          <w:sz w:val="32"/>
          <w:szCs w:val="32"/>
          <w:shd w:val="clear" w:color="auto" w:fill="FFFFFF"/>
        </w:rPr>
        <w:t>Email            satang106@yahoo.com</w:t>
      </w:r>
      <w:bookmarkStart w:id="0" w:name="_GoBack"/>
      <w:bookmarkEnd w:id="0"/>
      <w:r w:rsidRPr="00A601DB">
        <w:rPr>
          <w:rFonts w:ascii="AngsanaUPC" w:hAnsi="AngsanaUPC" w:cs="AngsanaUPC"/>
          <w:color w:val="212121"/>
          <w:sz w:val="32"/>
          <w:szCs w:val="32"/>
        </w:rPr>
        <w:br/>
      </w:r>
      <w:r w:rsidRPr="00A601DB">
        <w:rPr>
          <w:rFonts w:ascii="AngsanaUPC" w:hAnsi="AngsanaUPC" w:cs="AngsanaUPC"/>
          <w:color w:val="212121"/>
          <w:sz w:val="32"/>
          <w:szCs w:val="32"/>
          <w:shd w:val="clear" w:color="auto" w:fill="FFFFFF"/>
        </w:rPr>
        <w:t>Tel             0910541441, 0803259966 </w:t>
      </w:r>
      <w:r w:rsidRPr="00A601DB">
        <w:rPr>
          <w:rStyle w:val="apple-converted-space"/>
          <w:rFonts w:ascii="AngsanaUPC" w:hAnsi="AngsanaUPC" w:cs="AngsanaUPC"/>
          <w:color w:val="212121"/>
          <w:sz w:val="32"/>
          <w:szCs w:val="32"/>
          <w:shd w:val="clear" w:color="auto" w:fill="FFFFFF"/>
        </w:rPr>
        <w:t> </w:t>
      </w:r>
      <w:r w:rsidRPr="00A601DB">
        <w:rPr>
          <w:rFonts w:ascii="AngsanaUPC" w:hAnsi="AngsanaUPC" w:cs="AngsanaUPC"/>
          <w:color w:val="212121"/>
          <w:sz w:val="32"/>
          <w:szCs w:val="32"/>
        </w:rPr>
        <w:br/>
      </w:r>
      <w:r w:rsidRPr="00A601DB">
        <w:rPr>
          <w:rFonts w:ascii="AngsanaUPC" w:hAnsi="AngsanaUPC" w:cs="AngsanaUPC"/>
          <w:color w:val="212121"/>
          <w:sz w:val="32"/>
          <w:szCs w:val="32"/>
        </w:rPr>
        <w:br/>
      </w:r>
      <w:r w:rsidRPr="00A601DB">
        <w:rPr>
          <w:rFonts w:ascii="AngsanaUPC" w:hAnsi="AngsanaUPC" w:cs="AngsanaUPC"/>
          <w:color w:val="212121"/>
          <w:sz w:val="32"/>
          <w:szCs w:val="32"/>
          <w:shd w:val="clear" w:color="auto" w:fill="FFFFFF"/>
        </w:rPr>
        <w:t xml:space="preserve">2.      </w:t>
      </w:r>
      <w:r w:rsidRPr="00A601DB">
        <w:rPr>
          <w:rFonts w:ascii="AngsanaUPC" w:hAnsi="AngsanaUPC" w:cs="AngsanaUPC"/>
          <w:color w:val="212121"/>
          <w:sz w:val="32"/>
          <w:szCs w:val="32"/>
          <w:shd w:val="clear" w:color="auto" w:fill="FFFFFF"/>
          <w:cs/>
        </w:rPr>
        <w:t>พญ. สาวิตรี วิษณุโยธิน สถานที่ทำงาน กลุ่มงานเวชกรรมสังคม รพ.มหาราชนครราชสีมา</w:t>
      </w:r>
      <w:r w:rsidRPr="00A601DB">
        <w:rPr>
          <w:rFonts w:ascii="AngsanaUPC" w:hAnsi="AngsanaUPC" w:cs="AngsanaUPC"/>
          <w:color w:val="212121"/>
          <w:sz w:val="32"/>
          <w:szCs w:val="32"/>
        </w:rPr>
        <w:br/>
      </w:r>
      <w:r w:rsidRPr="00A601DB">
        <w:rPr>
          <w:rFonts w:ascii="AngsanaUPC" w:hAnsi="AngsanaUPC" w:cs="AngsanaUPC"/>
          <w:color w:val="212121"/>
          <w:sz w:val="32"/>
          <w:szCs w:val="32"/>
          <w:shd w:val="clear" w:color="auto" w:fill="FFFFFF"/>
        </w:rPr>
        <w:t>Email   sawitreem3@yahoo.com</w:t>
      </w:r>
      <w:r w:rsidRPr="00A601DB">
        <w:rPr>
          <w:rFonts w:ascii="AngsanaUPC" w:hAnsi="AngsanaUPC" w:cs="AngsanaUPC"/>
          <w:color w:val="212121"/>
          <w:sz w:val="32"/>
          <w:szCs w:val="32"/>
        </w:rPr>
        <w:br/>
      </w:r>
      <w:r w:rsidRPr="00A601DB">
        <w:rPr>
          <w:rFonts w:ascii="AngsanaUPC" w:hAnsi="AngsanaUPC" w:cs="AngsanaUPC"/>
          <w:color w:val="212121"/>
          <w:sz w:val="32"/>
          <w:szCs w:val="32"/>
          <w:shd w:val="clear" w:color="auto" w:fill="FFFFFF"/>
        </w:rPr>
        <w:t>Tel             0810643420</w:t>
      </w:r>
      <w:r w:rsidRPr="00A601DB">
        <w:rPr>
          <w:rFonts w:ascii="AngsanaUPC" w:hAnsi="AngsanaUPC" w:cs="AngsanaUPC"/>
          <w:color w:val="212121"/>
          <w:sz w:val="32"/>
          <w:szCs w:val="32"/>
        </w:rPr>
        <w:br/>
      </w:r>
      <w:r w:rsidRPr="00A601DB">
        <w:rPr>
          <w:rFonts w:ascii="AngsanaUPC" w:hAnsi="AngsanaUPC" w:cs="AngsanaUPC"/>
          <w:color w:val="212121"/>
          <w:sz w:val="32"/>
          <w:szCs w:val="32"/>
        </w:rPr>
        <w:br/>
      </w:r>
      <w:r w:rsidRPr="00A601DB">
        <w:rPr>
          <w:rFonts w:ascii="AngsanaUPC" w:hAnsi="AngsanaUPC" w:cs="AngsanaUPC"/>
          <w:color w:val="212121"/>
          <w:sz w:val="32"/>
          <w:szCs w:val="32"/>
          <w:shd w:val="clear" w:color="auto" w:fill="FFFFFF"/>
        </w:rPr>
        <w:t xml:space="preserve">3.      </w:t>
      </w:r>
      <w:r w:rsidRPr="00A601DB">
        <w:rPr>
          <w:rFonts w:ascii="AngsanaUPC" w:hAnsi="AngsanaUPC" w:cs="AngsanaUPC"/>
          <w:color w:val="212121"/>
          <w:sz w:val="32"/>
          <w:szCs w:val="32"/>
          <w:shd w:val="clear" w:color="auto" w:fill="FFFFFF"/>
          <w:cs/>
        </w:rPr>
        <w:t>รศ.พญ. สมจิต พฤกษะริตานนท์ สถานที่ทำงาน คณะแพทยศาสตร์ ม.บูรพา</w:t>
      </w:r>
      <w:r w:rsidRPr="00A601DB">
        <w:rPr>
          <w:rFonts w:ascii="AngsanaUPC" w:hAnsi="AngsanaUPC" w:cs="AngsanaUPC"/>
          <w:color w:val="212121"/>
          <w:sz w:val="32"/>
          <w:szCs w:val="32"/>
        </w:rPr>
        <w:br/>
      </w:r>
      <w:r w:rsidRPr="00A601DB">
        <w:rPr>
          <w:rFonts w:ascii="AngsanaUPC" w:hAnsi="AngsanaUPC" w:cs="AngsanaUPC"/>
          <w:color w:val="212121"/>
          <w:sz w:val="32"/>
          <w:szCs w:val="32"/>
          <w:shd w:val="clear" w:color="auto" w:fill="FFFFFF"/>
        </w:rPr>
        <w:t>Email   somjit95@hotmail.co.th</w:t>
      </w:r>
      <w:r w:rsidRPr="00A601DB">
        <w:rPr>
          <w:rFonts w:ascii="AngsanaUPC" w:hAnsi="AngsanaUPC" w:cs="AngsanaUPC"/>
          <w:color w:val="212121"/>
          <w:sz w:val="32"/>
          <w:szCs w:val="32"/>
        </w:rPr>
        <w:br/>
      </w:r>
      <w:r w:rsidRPr="00A601DB">
        <w:rPr>
          <w:rFonts w:ascii="AngsanaUPC" w:hAnsi="AngsanaUPC" w:cs="AngsanaUPC"/>
          <w:color w:val="212121"/>
          <w:sz w:val="32"/>
          <w:szCs w:val="32"/>
          <w:shd w:val="clear" w:color="auto" w:fill="FFFFFF"/>
        </w:rPr>
        <w:t>Tel             0879161914</w:t>
      </w:r>
      <w:r w:rsidRPr="00A601DB">
        <w:rPr>
          <w:rFonts w:ascii="AngsanaUPC" w:hAnsi="AngsanaUPC" w:cs="AngsanaUPC"/>
          <w:color w:val="212121"/>
          <w:sz w:val="32"/>
          <w:szCs w:val="32"/>
        </w:rPr>
        <w:br/>
      </w:r>
      <w:r w:rsidRPr="00A601DB">
        <w:rPr>
          <w:rFonts w:ascii="AngsanaUPC" w:hAnsi="AngsanaUPC" w:cs="AngsanaUPC"/>
          <w:color w:val="212121"/>
          <w:sz w:val="32"/>
          <w:szCs w:val="32"/>
        </w:rPr>
        <w:br/>
      </w:r>
      <w:r w:rsidRPr="00A601DB">
        <w:rPr>
          <w:rFonts w:ascii="AngsanaUPC" w:hAnsi="AngsanaUPC" w:cs="AngsanaUPC"/>
          <w:color w:val="212121"/>
          <w:sz w:val="32"/>
          <w:szCs w:val="32"/>
          <w:shd w:val="clear" w:color="auto" w:fill="FFFFFF"/>
        </w:rPr>
        <w:t xml:space="preserve">4.      </w:t>
      </w:r>
      <w:r w:rsidRPr="00A601DB">
        <w:rPr>
          <w:rFonts w:ascii="AngsanaUPC" w:hAnsi="AngsanaUPC" w:cs="AngsanaUPC"/>
          <w:color w:val="212121"/>
          <w:sz w:val="32"/>
          <w:szCs w:val="32"/>
          <w:shd w:val="clear" w:color="auto" w:fill="FFFFFF"/>
          <w:cs/>
        </w:rPr>
        <w:t>นพ. สุรสิทธิ์ จิตรพิทักษ์เลิศ กลุ่มงานเวชกรรมสังคม รพ.มหาราชนครราชสีมา</w:t>
      </w:r>
      <w:r w:rsidRPr="00A601DB">
        <w:rPr>
          <w:rFonts w:ascii="AngsanaUPC" w:hAnsi="AngsanaUPC" w:cs="AngsanaUPC"/>
          <w:color w:val="212121"/>
          <w:sz w:val="32"/>
          <w:szCs w:val="32"/>
        </w:rPr>
        <w:br/>
      </w:r>
      <w:r w:rsidRPr="00A601DB">
        <w:rPr>
          <w:rFonts w:ascii="AngsanaUPC" w:hAnsi="AngsanaUPC" w:cs="AngsanaUPC"/>
          <w:color w:val="212121"/>
          <w:sz w:val="32"/>
          <w:szCs w:val="32"/>
          <w:shd w:val="clear" w:color="auto" w:fill="FFFFFF"/>
        </w:rPr>
        <w:t>Email   drsurasit@hotmail.com</w:t>
      </w:r>
      <w:r w:rsidRPr="00A601DB">
        <w:rPr>
          <w:rFonts w:ascii="AngsanaUPC" w:hAnsi="AngsanaUPC" w:cs="AngsanaUPC"/>
          <w:color w:val="212121"/>
          <w:sz w:val="32"/>
          <w:szCs w:val="32"/>
        </w:rPr>
        <w:br/>
      </w:r>
      <w:r w:rsidRPr="00A601DB">
        <w:rPr>
          <w:rFonts w:ascii="AngsanaUPC" w:hAnsi="AngsanaUPC" w:cs="AngsanaUPC"/>
          <w:color w:val="212121"/>
          <w:sz w:val="32"/>
          <w:szCs w:val="32"/>
          <w:shd w:val="clear" w:color="auto" w:fill="FFFFFF"/>
        </w:rPr>
        <w:t>Tel             0897227329, 0898453131</w:t>
      </w:r>
      <w:r w:rsidRPr="00A601DB">
        <w:rPr>
          <w:rFonts w:ascii="AngsanaUPC" w:hAnsi="AngsanaUPC" w:cs="AngsanaUPC"/>
          <w:color w:val="212121"/>
          <w:sz w:val="32"/>
          <w:szCs w:val="32"/>
        </w:rPr>
        <w:br/>
      </w:r>
      <w:r w:rsidRPr="00A601DB">
        <w:rPr>
          <w:rFonts w:ascii="AngsanaUPC" w:hAnsi="AngsanaUPC" w:cs="AngsanaUPC"/>
          <w:color w:val="212121"/>
          <w:sz w:val="32"/>
          <w:szCs w:val="32"/>
        </w:rPr>
        <w:br/>
      </w:r>
      <w:r w:rsidRPr="00A601DB">
        <w:rPr>
          <w:rFonts w:ascii="AngsanaUPC" w:hAnsi="AngsanaUPC" w:cs="AngsanaUPC"/>
          <w:color w:val="212121"/>
          <w:sz w:val="32"/>
          <w:szCs w:val="32"/>
          <w:shd w:val="clear" w:color="auto" w:fill="FFFFFF"/>
        </w:rPr>
        <w:t xml:space="preserve">5.      </w:t>
      </w:r>
      <w:r w:rsidRPr="00A601DB">
        <w:rPr>
          <w:rFonts w:ascii="AngsanaUPC" w:hAnsi="AngsanaUPC" w:cs="AngsanaUPC"/>
          <w:color w:val="212121"/>
          <w:sz w:val="32"/>
          <w:szCs w:val="32"/>
          <w:shd w:val="clear" w:color="auto" w:fill="FFFFFF"/>
          <w:cs/>
        </w:rPr>
        <w:t>พญ. หทัยทิพย์ ธรรมวิริยะกุล กลุ่มงานเวชกรรมสังคม รพ.หาดใหญ่</w:t>
      </w:r>
      <w:r w:rsidRPr="00A601DB">
        <w:rPr>
          <w:rStyle w:val="apple-converted-space"/>
          <w:rFonts w:ascii="AngsanaUPC" w:hAnsi="AngsanaUPC" w:cs="AngsanaUPC"/>
          <w:color w:val="212121"/>
          <w:sz w:val="32"/>
          <w:szCs w:val="32"/>
          <w:shd w:val="clear" w:color="auto" w:fill="FFFFFF"/>
        </w:rPr>
        <w:t> </w:t>
      </w:r>
      <w:r w:rsidRPr="00A601DB">
        <w:rPr>
          <w:rFonts w:ascii="AngsanaUPC" w:hAnsi="AngsanaUPC" w:cs="AngsanaUPC"/>
          <w:color w:val="212121"/>
          <w:sz w:val="32"/>
          <w:szCs w:val="32"/>
        </w:rPr>
        <w:br/>
      </w:r>
      <w:r w:rsidRPr="00A601DB">
        <w:rPr>
          <w:rFonts w:ascii="AngsanaUPC" w:hAnsi="AngsanaUPC" w:cs="AngsanaUPC"/>
          <w:color w:val="212121"/>
          <w:sz w:val="32"/>
          <w:szCs w:val="32"/>
          <w:shd w:val="clear" w:color="auto" w:fill="FFFFFF"/>
        </w:rPr>
        <w:t>Email    pooktumviriyakul@yahoo.co.uk</w:t>
      </w:r>
      <w:r w:rsidRPr="00A601DB">
        <w:rPr>
          <w:rFonts w:ascii="AngsanaUPC" w:hAnsi="AngsanaUPC" w:cs="AngsanaUPC"/>
          <w:color w:val="212121"/>
          <w:sz w:val="32"/>
          <w:szCs w:val="32"/>
        </w:rPr>
        <w:br/>
      </w:r>
      <w:r w:rsidRPr="00A601DB">
        <w:rPr>
          <w:rFonts w:ascii="AngsanaUPC" w:hAnsi="AngsanaUPC" w:cs="AngsanaUPC"/>
          <w:color w:val="212121"/>
          <w:sz w:val="32"/>
          <w:szCs w:val="32"/>
          <w:shd w:val="clear" w:color="auto" w:fill="FFFFFF"/>
        </w:rPr>
        <w:t>Tel             0843009822</w:t>
      </w:r>
    </w:p>
    <w:sectPr w:rsidR="00E75729" w:rsidRPr="00A601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1DB"/>
    <w:rsid w:val="00A601DB"/>
    <w:rsid w:val="00E7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30169A-7877-44FD-B847-F66423F39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60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2017-01-06T08:44:00Z</dcterms:created>
  <dcterms:modified xsi:type="dcterms:W3CDTF">2017-01-06T08:45:00Z</dcterms:modified>
</cp:coreProperties>
</file>